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7" w:type="dxa"/>
        <w:tblLayout w:type="fixed"/>
        <w:tblLook w:val="0000"/>
      </w:tblPr>
      <w:tblGrid>
        <w:gridCol w:w="10257"/>
      </w:tblGrid>
      <w:tr w:rsidR="000F307A" w:rsidTr="003A1F16">
        <w:trPr>
          <w:trHeight w:val="883"/>
        </w:trPr>
        <w:tc>
          <w:tcPr>
            <w:tcW w:w="10257" w:type="dxa"/>
            <w:shd w:val="clear" w:color="auto" w:fill="auto"/>
          </w:tcPr>
          <w:p w:rsidR="000F307A" w:rsidRPr="00EF5291" w:rsidRDefault="000F307A" w:rsidP="003A1F16">
            <w:pPr>
              <w:tabs>
                <w:tab w:val="left" w:pos="10080"/>
              </w:tabs>
              <w:jc w:val="right"/>
              <w:rPr>
                <w:bCs/>
              </w:rPr>
            </w:pPr>
            <w:r w:rsidRPr="00EF5291">
              <w:rPr>
                <w:bCs/>
              </w:rPr>
              <w:t>Приложение № 4</w:t>
            </w:r>
          </w:p>
          <w:p w:rsidR="000F307A" w:rsidRPr="00EF5291" w:rsidRDefault="000F307A" w:rsidP="003A1F16">
            <w:pPr>
              <w:tabs>
                <w:tab w:val="left" w:pos="10080"/>
              </w:tabs>
              <w:jc w:val="right"/>
            </w:pPr>
            <w:r w:rsidRPr="00EF5291">
              <w:rPr>
                <w:bCs/>
              </w:rPr>
              <w:t xml:space="preserve">к Договору от «___» __________ _____ </w:t>
            </w:r>
            <w:proofErr w:type="gramStart"/>
            <w:r w:rsidRPr="00EF5291">
              <w:rPr>
                <w:bCs/>
              </w:rPr>
              <w:t>г</w:t>
            </w:r>
            <w:proofErr w:type="gramEnd"/>
            <w:r w:rsidRPr="00EF5291">
              <w:rPr>
                <w:bCs/>
              </w:rPr>
              <w:t xml:space="preserve">. № </w:t>
            </w:r>
            <w:r w:rsidRPr="00EF5291">
              <w:rPr>
                <w:u w:val="single"/>
              </w:rPr>
              <w:t>__</w:t>
            </w:r>
            <w:r w:rsidRPr="000F307A">
              <w:rPr>
                <w:u w:val="single"/>
              </w:rPr>
              <w:t>________________________</w:t>
            </w:r>
            <w:r w:rsidRPr="00EF5291">
              <w:rPr>
                <w:u w:val="single"/>
              </w:rPr>
              <w:t>___________________</w:t>
            </w:r>
          </w:p>
        </w:tc>
      </w:tr>
      <w:tr w:rsidR="000F307A" w:rsidTr="003A1F16">
        <w:trPr>
          <w:trHeight w:val="1637"/>
        </w:trPr>
        <w:tc>
          <w:tcPr>
            <w:tcW w:w="10257" w:type="dxa"/>
            <w:shd w:val="clear" w:color="auto" w:fill="auto"/>
            <w:vAlign w:val="center"/>
          </w:tcPr>
          <w:p w:rsidR="000F307A" w:rsidRDefault="000F307A" w:rsidP="003A1F16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 xml:space="preserve">УСЛОВИЯ </w:t>
            </w:r>
            <w:proofErr w:type="gramStart"/>
            <w:r w:rsidRPr="009400BF">
              <w:rPr>
                <w:sz w:val="28"/>
                <w:szCs w:val="28"/>
              </w:rPr>
              <w:t>ПРЕБЫВАНИЯ ПРЕДСТАВИТЕЛЕЙ ПОКУПАТЕЛЯ</w:t>
            </w:r>
            <w:r w:rsidRPr="00456459">
              <w:rPr>
                <w:sz w:val="28"/>
                <w:szCs w:val="28"/>
              </w:rPr>
              <w:t>/</w:t>
            </w:r>
            <w:r w:rsidRPr="009400BF">
              <w:rPr>
                <w:sz w:val="28"/>
                <w:szCs w:val="28"/>
              </w:rPr>
              <w:t xml:space="preserve"> ЗАКАЗЧИКА</w:t>
            </w:r>
            <w:r w:rsidRPr="0045645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УПОЛНОМОЧЕННОЙ ОРГАНИЗАЦИИ</w:t>
            </w:r>
            <w:proofErr w:type="gramEnd"/>
          </w:p>
          <w:p w:rsidR="000F307A" w:rsidRPr="00BD3740" w:rsidRDefault="000F307A" w:rsidP="003A1F16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проводы представителей Покупателя</w:t>
      </w:r>
      <w:r w:rsidRPr="00456459">
        <w:t>/</w:t>
      </w:r>
      <w:r>
        <w:t>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</w:t>
      </w:r>
      <w:r w:rsidRPr="00456459">
        <w:t>/</w:t>
      </w:r>
      <w:r>
        <w:t>Заказчика/Уполномоченной нормальные рабочие условия.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3. Меры техники безопасности обеспечиваются в соответствии с правилами, дейс</w:t>
      </w:r>
      <w:r>
        <w:t>т</w:t>
      </w:r>
      <w:r>
        <w:t xml:space="preserve">вующими на месте </w:t>
      </w:r>
      <w:proofErr w:type="gramStart"/>
      <w:r>
        <w:t>работы специалистов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заводе Поставщика.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4. Поставщик за свой счет обеспечивает специалистов Покупателя</w:t>
      </w:r>
      <w:r w:rsidRPr="00456459">
        <w:t>/</w:t>
      </w:r>
      <w:r>
        <w:t>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 б</w:t>
      </w:r>
      <w:r>
        <w:t>о</w:t>
      </w:r>
      <w:r>
        <w:t xml:space="preserve">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5. Поставщик организовывает проживание и питание специалистов Покупателя</w:t>
      </w:r>
      <w:r w:rsidRPr="00456459">
        <w:t>/</w:t>
      </w:r>
      <w:r>
        <w:t xml:space="preserve">Заказчика/Уполномоченной организации. 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</w:t>
      </w:r>
      <w:r w:rsidRPr="00456459">
        <w:t>/</w:t>
      </w:r>
      <w:r>
        <w:t>Заказчика/Уполномоченной организации должны иметь полис медицинского страхов</w:t>
      </w:r>
      <w:r>
        <w:t>а</w:t>
      </w:r>
      <w:r>
        <w:t>ния.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будет аналогичен расп</w:t>
      </w:r>
      <w:r>
        <w:t>о</w:t>
      </w:r>
      <w:r>
        <w:t>рядку рабочего дня специалистов Поставщика.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</w:t>
      </w:r>
      <w:r w:rsidRPr="00456459">
        <w:t>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заводе Поставщика.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10 дней до даты </w:t>
      </w:r>
      <w:proofErr w:type="gramStart"/>
      <w:r>
        <w:t>выезда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пре</w:t>
      </w:r>
      <w:r>
        <w:t>д</w:t>
      </w:r>
      <w:r>
        <w:t>приятие Поставщика Покупатель сообщит ему их имена, фамилии, специальности и должности.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10. Не позднее, чем за 5 дней до выезда представителей Покупателя</w:t>
      </w:r>
      <w:r w:rsidRPr="00456459">
        <w:t>/</w:t>
      </w:r>
      <w:r>
        <w:t>Заказчика/Уполномоченной организации Поставщик должен сообщить о своей готовности принять их.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11. Не позднее, чем за 1 день до выезда специалистов Покупателя</w:t>
      </w:r>
      <w:r w:rsidRPr="00456459">
        <w:t>/</w:t>
      </w:r>
      <w:r>
        <w:t>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 и номер рейса/поезда.</w:t>
      </w:r>
    </w:p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F307A" w:rsidRPr="00AA7B48" w:rsidTr="003A1F16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4965" w:type="dxa"/>
            <w:vAlign w:val="bottom"/>
          </w:tcPr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F307A" w:rsidRPr="007B6B1C" w:rsidTr="003A1F16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307A" w:rsidRPr="009D6F8C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F307A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F307A" w:rsidRPr="0077751E" w:rsidRDefault="000F307A" w:rsidP="003A1F1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7751E">
              <w:rPr>
                <w:sz w:val="24"/>
                <w:szCs w:val="24"/>
              </w:rPr>
              <w:t>М.П.</w:t>
            </w:r>
          </w:p>
        </w:tc>
      </w:tr>
    </w:tbl>
    <w:p w:rsidR="000F307A" w:rsidRDefault="000F307A" w:rsidP="000F307A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625A11" w:rsidRDefault="00625A11"/>
    <w:sectPr w:rsidR="00625A11" w:rsidSect="009400BF">
      <w:footerReference w:type="default" r:id="rId4"/>
      <w:pgSz w:w="11906" w:h="16838"/>
      <w:pgMar w:top="540" w:right="746" w:bottom="851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78" w:rsidRDefault="000F307A">
    <w:pPr>
      <w:pStyle w:val="a5"/>
      <w:tabs>
        <w:tab w:val="clear" w:pos="4677"/>
        <w:tab w:val="clear" w:pos="9355"/>
        <w:tab w:val="left" w:pos="1800"/>
      </w:tabs>
      <w:jc w:val="right"/>
      <w:rPr>
        <w:sz w:val="20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07A"/>
    <w:rsid w:val="000F307A"/>
    <w:rsid w:val="001F14A3"/>
    <w:rsid w:val="006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7A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307A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30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0F30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F30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F307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0F307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2099</Characters>
  <Application>Microsoft Office Word</Application>
  <DocSecurity>0</DocSecurity>
  <Lines>17</Lines>
  <Paragraphs>4</Paragraphs>
  <ScaleCrop>false</ScaleCrop>
  <Company>NIAEP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2014-05-06T07:36:00Z</dcterms:created>
  <dcterms:modified xsi:type="dcterms:W3CDTF">2014-05-06T07:36:00Z</dcterms:modified>
</cp:coreProperties>
</file>